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個人電腦 (不含螢幕)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(欲建置20台以上之電腦教室非此規格，請與電算中心人員聯絡)</w:t>
      </w:r>
    </w:p>
    <w:tbl>
      <w:tblPr>
        <w:tblW w:w="1043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60"/>
        <w:gridCol w:w="1473"/>
        <w:gridCol w:w="1550"/>
        <w:gridCol w:w="5865"/>
      </w:tblGrid>
      <w:tr w:rsidR="00961EF5" w:rsidRPr="00961EF5" w:rsidTr="00D15979">
        <w:trPr>
          <w:trHeight w:val="360"/>
          <w:tblCellSpacing w:w="0" w:type="dxa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項次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契約金額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品名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廠牌/型號/產地 </w:t>
            </w:r>
          </w:p>
        </w:tc>
        <w:tc>
          <w:tcPr>
            <w:tcW w:w="5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規格</w:t>
            </w:r>
          </w:p>
        </w:tc>
      </w:tr>
      <w:tr w:rsidR="00D15979" w:rsidRPr="00961EF5" w:rsidTr="00D15979">
        <w:trPr>
          <w:trHeight w:val="2925"/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15979" w:rsidRPr="00F049DE" w:rsidRDefault="00D15979" w:rsidP="00D15979">
            <w:r w:rsidRPr="00F049DE"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15979" w:rsidRDefault="00D15979" w:rsidP="00D15979">
            <w:r w:rsidRPr="00F049DE">
              <w:t>23429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5979" w:rsidRPr="00961EF5" w:rsidRDefault="00D15979" w:rsidP="00D15979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一般型電腦Intel Core i5-12500(雙硬碟：固態硬碟200G及硬碟900G)(Windows作業系統)(獨立主機不含螢幕)&lt;訂購數量限1~200台&gt;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ASUS  M700TD  產地:臺灣 </w:t>
            </w:r>
          </w:p>
          <w:p w:rsidR="00D15979" w:rsidRPr="00961EF5" w:rsidRDefault="00D15979" w:rsidP="00D15979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環保證號:20702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1.處理器：Core i5-12500(含)以上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2.記憶體：8GB DDR4/DDR5 3200 (含)以上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3.硬碟:M.2 PCIe介面固態硬碟200GB（含）以上及SATA介面硬碟 900GB(含)以上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4.內接或外接IC卡讀卡機(可讀取自然人憑證IC卡)及記憶卡讀卡機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5.光碟機:支援雙模式寫入與覆寫(DVD±R/RW)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6.直立式外殼及電源供應器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7.中英文鍵盤(PS/2或USB)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8.光學滾輪滑鼠</w:t>
            </w:r>
          </w:p>
          <w:p w:rsid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9.Windows 10(含)以上 Professional 64bit(含)以上中文</w:t>
            </w:r>
            <w:proofErr w:type="gramStart"/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最</w:t>
            </w:r>
            <w:proofErr w:type="gramEnd"/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新版作業系統</w:t>
            </w:r>
          </w:p>
          <w:p w:rsidR="00D15979" w:rsidRPr="00961EF5" w:rsidRDefault="00D15979" w:rsidP="00D15979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961EF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PS: 教學電腦請加購TOP CPR 電腦還原系統軟體 $2500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br/>
              <w:t xml:space="preserve">　　</w:t>
            </w:r>
          </w:p>
        </w:tc>
      </w:tr>
      <w:tr w:rsidR="00D15979" w:rsidRPr="00961EF5" w:rsidTr="00D15979">
        <w:trPr>
          <w:trHeight w:val="3330"/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15979" w:rsidRPr="00965341" w:rsidRDefault="00D15979" w:rsidP="00D15979">
            <w:r w:rsidRPr="00965341"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15979" w:rsidRDefault="00D15979" w:rsidP="00D15979">
            <w:r w:rsidRPr="00965341">
              <w:t>28222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5979" w:rsidRPr="00961EF5" w:rsidRDefault="00D15979" w:rsidP="00D15979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一般型電腦Intel Core i7-12700(雙硬碟：固態硬碟200G及硬碟900G)(Windows作業系統)(獨立主機不含螢幕)&lt;訂購數量限1~200台&gt;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ASUS  E500 G9  產地:臺灣 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環保證號:20645</w:t>
            </w:r>
          </w:p>
          <w:p w:rsidR="00A51B2F" w:rsidRPr="00961EF5" w:rsidRDefault="00A51B2F" w:rsidP="00A51B2F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D15979" w:rsidRPr="00961EF5" w:rsidRDefault="00D15979" w:rsidP="00D15979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1.處理器：Core i7-12700(含)以上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2.記憶體：8GB DDR4/DDR5 3200 (含)以上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3.硬碟:M.2 PCIe介面固態硬碟200GB（含）以上及SATA介面硬碟 900GB(含)以上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4.內接或外接IC卡讀卡機(可讀取自然人憑證IC卡)及記憶卡讀卡機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5.光碟機:支援雙模式寫入與覆寫(DVD±R/RW)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6.直立式外殼及電源供應器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7.中英文鍵盤(PS/2或USB)</w:t>
            </w:r>
          </w:p>
          <w:p w:rsidR="00D15979" w:rsidRPr="00D15979" w:rsidRDefault="00D15979" w:rsidP="00D15979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8.光學滾輪滑鼠</w:t>
            </w:r>
          </w:p>
          <w:p w:rsidR="00D15979" w:rsidRPr="00961EF5" w:rsidRDefault="00D15979" w:rsidP="00D15979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9.Windows 10(含)以上 Professional 64bit(含)以上中文</w:t>
            </w:r>
            <w:proofErr w:type="gramStart"/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最</w:t>
            </w:r>
            <w:proofErr w:type="gramEnd"/>
            <w:r w:rsidRPr="00D15979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新版作業系統</w:t>
            </w:r>
          </w:p>
          <w:p w:rsidR="00D15979" w:rsidRPr="00961EF5" w:rsidRDefault="00D15979" w:rsidP="00D15979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961EF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PS: 教學電腦請加購TOP CPR 電腦還原系統軟體 $2500</w:t>
            </w:r>
          </w:p>
        </w:tc>
      </w:tr>
    </w:tbl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Cs w:val="24"/>
        </w:rPr>
        <w:lastRenderedPageBreak/>
        <w:t xml:space="preserve">　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 </w:t>
      </w: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#液晶螢幕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0"/>
          <w:szCs w:val="30"/>
        </w:rPr>
        <w:t>(請特別注意:</w:t>
      </w:r>
      <w:r w:rsidRPr="00961EF5">
        <w:rPr>
          <w:rFonts w:ascii="Verdana" w:eastAsia="新細明體" w:hAnsi="Verdana" w:cs="新細明體"/>
          <w:b/>
          <w:bCs/>
          <w:color w:val="C00000"/>
          <w:kern w:val="0"/>
          <w:sz w:val="30"/>
          <w:szCs w:val="30"/>
        </w:rPr>
        <w:t>此螢幕規格</w:t>
      </w:r>
      <w:r w:rsidRPr="00961EF5">
        <w:rPr>
          <w:rFonts w:ascii="Verdana" w:eastAsia="新細明體" w:hAnsi="Verdana" w:cs="新細明體"/>
          <w:b/>
          <w:bCs/>
          <w:color w:val="C00000"/>
          <w:kern w:val="0"/>
          <w:sz w:val="30"/>
          <w:szCs w:val="30"/>
        </w:rPr>
        <w:t>23.5</w:t>
      </w:r>
      <w:r w:rsidRPr="00961EF5">
        <w:rPr>
          <w:rFonts w:ascii="Verdana" w:eastAsia="新細明體" w:hAnsi="Verdana" w:cs="新細明體"/>
          <w:b/>
          <w:bCs/>
          <w:color w:val="000000"/>
          <w:kern w:val="0"/>
          <w:sz w:val="30"/>
          <w:szCs w:val="30"/>
        </w:rPr>
        <w:t>吋為一般行政人員或電腦教室使用之尺寸。</w:t>
      </w:r>
    </w:p>
    <w:tbl>
      <w:tblPr>
        <w:tblW w:w="1044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920"/>
        <w:gridCol w:w="1158"/>
        <w:gridCol w:w="1903"/>
        <w:gridCol w:w="5600"/>
      </w:tblGrid>
      <w:tr w:rsidR="00520393" w:rsidRPr="00961EF5" w:rsidTr="00520393">
        <w:trPr>
          <w:trHeight w:val="825"/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Verdana" w:eastAsia="新細明體" w:hAnsi="Verdana" w:cs="新細明體"/>
                <w:color w:val="000000"/>
                <w:kern w:val="0"/>
                <w:sz w:val="30"/>
                <w:szCs w:val="30"/>
              </w:rPr>
              <w:t> 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項次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契約金額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品名 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廠牌/型號/產地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規格</w:t>
            </w:r>
          </w:p>
        </w:tc>
      </w:tr>
      <w:tr w:rsidR="00520393" w:rsidRPr="00961EF5" w:rsidTr="00520393">
        <w:trPr>
          <w:trHeight w:val="4515"/>
          <w:tblCellSpacing w:w="0" w:type="dxa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20393" w:rsidRPr="00E114ED" w:rsidRDefault="00520393" w:rsidP="00520393">
            <w:r w:rsidRPr="00E114ED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20393" w:rsidRDefault="00520393" w:rsidP="00520393">
            <w:r w:rsidRPr="00E114ED">
              <w:t>2982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0393" w:rsidRPr="00961EF5" w:rsidRDefault="00520393" w:rsidP="00520393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 w:themeColor="text1"/>
                <w:kern w:val="0"/>
                <w:sz w:val="20"/>
                <w:szCs w:val="20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  <w:shd w:val="clear" w:color="auto" w:fill="FFFF00"/>
              </w:rPr>
              <w:t>23.5吋(含)以上IPS或PLS或VA面板寬螢幕LED背光模組彩色液晶顯示器(獨立顯示器不含主機)(預設不含護目鏡)&lt;訂購數量限1~500台&gt;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ASUS VA24EHEY 產地:中國大陸 </w:t>
            </w:r>
          </w:p>
          <w:p w:rsidR="00520393" w:rsidRPr="00961EF5" w:rsidRDefault="00520393" w:rsidP="00520393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環保證號:17042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1.面板類型及尺寸：採用IPS（In-Plane Switching，橫向電場效應）或PLS(Plane-to-Line Switching)或VA（Vertical Alignment垂直配向）面板；LED(Light-Emitting Diode)(發光二極體)背光模組TFT-LCD(Thin-Film Transistor Liquid Crystal Display) 23.5吋(含)以上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2.解析度：1920x1080 @60Hz(含)以上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3.水平可視角度：178(含)以上(在CR(Contrast ratio) </w:t>
            </w:r>
            <w:proofErr w:type="gramStart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≧</w:t>
            </w:r>
            <w:proofErr w:type="gramEnd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10之情況)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4.垂直可視角度：178 (含)以上(在CR(Contrast ratio) </w:t>
            </w:r>
            <w:proofErr w:type="gramStart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≧</w:t>
            </w:r>
            <w:proofErr w:type="gramEnd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10之情況)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5.對比率：典型標準值(Typ.) 1,000:1(含)以上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6.亮度顯示：典型標準值(Typ.) 250 cd/m2(含)以上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7.液晶點亮(Tr)(Time to Rise)</w:t>
            </w:r>
            <w:proofErr w:type="gramStart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點閉</w:t>
            </w:r>
            <w:proofErr w:type="gramEnd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(Tf)(Time to Fall)總反應時間：14ms(含)以下，或液晶反應時間(LCD Response Time)灰階至灰階(Gray to Gray,GTG)標準值(Typ.)14ms(含)以下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8.O.S.D.(ON Screen Display)視控調整功能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9.面板色彩數目可達1670萬顏色(含)以上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10.訊號輸入：提供下列任</w:t>
            </w:r>
            <w:proofErr w:type="gramStart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訊號輸入介面總數2個(含)以上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(1)D-Sub(VGA)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(2)DVI-D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(3)HDMI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(4)DisplayPort</w:t>
            </w:r>
          </w:p>
          <w:p w:rsidR="00520393" w:rsidRPr="00961EF5" w:rsidRDefault="00520393" w:rsidP="00520393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(5)USB Type C</w:t>
            </w:r>
          </w:p>
        </w:tc>
      </w:tr>
      <w:tr w:rsidR="00520393" w:rsidRPr="00961EF5" w:rsidTr="00520393">
        <w:trPr>
          <w:trHeight w:val="4800"/>
          <w:tblCellSpacing w:w="0" w:type="dxa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20393" w:rsidRPr="00967856" w:rsidRDefault="00520393" w:rsidP="00520393">
            <w:r w:rsidRPr="00967856"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20393" w:rsidRDefault="00520393" w:rsidP="00520393">
            <w:r w:rsidRPr="00967856">
              <w:t>3834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0393" w:rsidRPr="00961EF5" w:rsidRDefault="00520393" w:rsidP="00520393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  <w:shd w:val="clear" w:color="auto" w:fill="FFFF00"/>
              </w:rPr>
              <w:t>27吋(含)以上IPS或PLS或VA面板寬螢幕LED背光模組彩色液晶顯示器(獨立顯示器不含主機)(預設不含護目鏡)&lt;訂購數量限1~500台&gt;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ASUS VA27DQY 產地:中國大陸 </w:t>
            </w:r>
          </w:p>
          <w:p w:rsidR="00520393" w:rsidRPr="00961EF5" w:rsidRDefault="00520393" w:rsidP="00520393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52039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環保證號:19335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1.面板類型及尺寸：採用IPS（In-Plane Switching，橫向電場效應）或PLS(Plane-to-Line Switching)或VA（Vertical Alignment垂直配向）面板；LED(Light-Emitting Diode)(發光二極體)背光模組TFT-LCD(Thin-Film Transistor Liquid Crystal Display) 27吋(含)以上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2.解析度：1920x1080 @60Hz(含)以上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3.水平可視角度：178(含)以上(在CR(Contrast ratio) </w:t>
            </w:r>
            <w:proofErr w:type="gramStart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≧</w:t>
            </w:r>
            <w:proofErr w:type="gramEnd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10之情況)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4.垂直可視角度：178 (含)以上(在CR(Contrast ratio) </w:t>
            </w:r>
            <w:proofErr w:type="gramStart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≧</w:t>
            </w:r>
            <w:proofErr w:type="gramEnd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10之情況)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5.對比率：典型標準值(Typ.) 1,000:1(含)以上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6.亮度顯示：典型標準值(Typ.) 250 cd/m2(含)以上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7.液晶點亮(Tr)(Time to Rise)</w:t>
            </w:r>
            <w:proofErr w:type="gramStart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點閉</w:t>
            </w:r>
            <w:proofErr w:type="gramEnd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(Tf)(Time to Fall)總反應時間：14ms(含)以下，或液晶反應時間(LCD Response Time)灰階至灰階(Gray to Gray,GTG)標準值(Typ.)14ms(含)以下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8.O.S.D.(ON Screen Display)視控調整功能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9.面板色彩數目可達1670萬顏色(含)以上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10.訊號輸入：提供下列任</w:t>
            </w:r>
            <w:proofErr w:type="gramStart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520393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訊號輸入介面總數2個(含)以上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(1)D-Sub(VGA)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(2)DVI-D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(3)HDMI</w:t>
            </w:r>
          </w:p>
          <w:p w:rsidR="00520393" w:rsidRPr="00520393" w:rsidRDefault="00520393" w:rsidP="00520393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(4)DisplayPort</w:t>
            </w:r>
          </w:p>
          <w:p w:rsidR="00520393" w:rsidRPr="00961EF5" w:rsidRDefault="00520393" w:rsidP="00520393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520393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(5)USB Type C</w:t>
            </w:r>
          </w:p>
        </w:tc>
      </w:tr>
    </w:tbl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961EF5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#還原系統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(此項為配置10台電腦之單價，如只購置一台還原系統請編列2500元/台，二台以上以此類推)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275"/>
        <w:gridCol w:w="1140"/>
        <w:gridCol w:w="1290"/>
        <w:gridCol w:w="2835"/>
      </w:tblGrid>
      <w:tr w:rsidR="00961EF5" w:rsidRPr="00961EF5" w:rsidTr="00961EF5">
        <w:trPr>
          <w:trHeight w:val="405"/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契約單價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廠牌型號(顏色)</w:t>
            </w:r>
          </w:p>
        </w:tc>
      </w:tr>
      <w:tr w:rsidR="00961EF5" w:rsidRPr="00961EF5" w:rsidTr="00961EF5">
        <w:trPr>
          <w:trHeight w:val="4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TOP CPR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電腦還原系統</w:t>
            </w:r>
            <w:r w:rsidRPr="00961EF5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(10u授權)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$19,492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泰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溥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科技</w:t>
            </w:r>
          </w:p>
        </w:tc>
      </w:tr>
    </w:tbl>
    <w:p w:rsidR="00961EF5" w:rsidRPr="00961EF5" w:rsidRDefault="00961EF5" w:rsidP="00961EF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61EF5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#筆記型電腦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(注意: 一般長時間固定於辦公桌使用</w:t>
      </w:r>
      <w:proofErr w:type="gramStart"/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的筆電</w:t>
      </w:r>
      <w:proofErr w:type="gramEnd"/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，建議採用15吋。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 </w:t>
      </w:r>
      <w:proofErr w:type="gramStart"/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若是筆電常會</w:t>
      </w:r>
      <w:proofErr w:type="gramEnd"/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移動，請採用13吋或14吋，螢幕較不容易破裂。)</w:t>
      </w:r>
    </w:p>
    <w:tbl>
      <w:tblPr>
        <w:tblW w:w="107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50"/>
        <w:gridCol w:w="1484"/>
        <w:gridCol w:w="1753"/>
        <w:gridCol w:w="5880"/>
      </w:tblGrid>
      <w:tr w:rsidR="00961EF5" w:rsidRPr="00961EF5" w:rsidTr="008E77F5">
        <w:trPr>
          <w:trHeight w:val="82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契約金額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品名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廠牌/型號/產地 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規格</w:t>
            </w:r>
          </w:p>
        </w:tc>
      </w:tr>
      <w:tr w:rsidR="008E77F5" w:rsidRPr="00961EF5" w:rsidTr="008E77F5">
        <w:trPr>
          <w:trHeight w:val="429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E77F5" w:rsidRPr="00903C3A" w:rsidRDefault="008E77F5" w:rsidP="008E77F5">
            <w:r w:rsidRPr="00903C3A"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E77F5" w:rsidRDefault="008E77F5" w:rsidP="008E77F5">
            <w:r w:rsidRPr="00903C3A">
              <w:t>25133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961EF5" w:rsidRDefault="008E77F5" w:rsidP="008E77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14吋筆記型電腦第12代Intel Core i5(無光碟機)(Windows作業系統)&lt;訂購數量限1~200台&gt;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0台&gt;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ASUS B1408CB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產地:臺灣/中國大陸 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環保證號:20577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1.處理器:Intel 第12代(含)以上Intel Core i5處理器 快取(cache)記憶體12MB(含)以上時脈最高可達4.4GHz(含)以上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2.記憶體:8GB(含)以上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3.硬碟容量：M.2 PCIe固態硬碟(SSD，Solid State Drive) 400GB（含）以上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4.提供內建或外接Ethernet網路介面10/100/1000Mbps(含)以上，支援Wi-Fi 6 (即IEEE 802.11ax)(含)以上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6.中英文鍵支援Windows或Mac OS (含倉頡、注音印刷字鍵)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7.具備Touch pad或TrackPoint或Multi-Touch Trackpad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8.另提供一個光學滑鼠，解析度800dpi(含)以上，接頭採用USB，按鍵數目二鍵(含)以上附滾輪功能，附滑鼠墊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9.內建喇叭及麥克風內建High Definition Audio或符合AC 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’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97 CODEC之音效規格或Sound Blaster相容立體音效介面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10.提供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鋰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離子電池一個，鋰離子電池保固期為3年。</w:t>
            </w:r>
          </w:p>
          <w:p w:rsid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11.Windows 10(含)以上 Professional 64bit中文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最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新版作業系統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PS: 教學電腦請加購TOP CPR 電腦還原系統軟體 $2500</w:t>
            </w:r>
          </w:p>
        </w:tc>
      </w:tr>
      <w:tr w:rsidR="008E77F5" w:rsidRPr="00961EF5" w:rsidTr="008E77F5">
        <w:trPr>
          <w:trHeight w:val="41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E77F5" w:rsidRPr="0028294B" w:rsidRDefault="008E77F5" w:rsidP="008E77F5">
            <w:r w:rsidRPr="0028294B">
              <w:lastRenderedPageBreak/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E77F5" w:rsidRDefault="008E77F5" w:rsidP="008E77F5">
            <w:r w:rsidRPr="0028294B">
              <w:t>28222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14吋筆記型電腦第12代Intel Core i7(無光碟機)(Windows作業系統)&lt;訂購數量限1~200台&gt;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ASUS B1408CB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產地:臺灣/中國大陸 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環保證號:20577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1.處理器:Intel 第12代(含)以上Intel Core i7處理器 快取(cache)記憶體12MB(含)以上時脈最高可達4.7GHz(含)以上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2.記憶體:8GB(含)以上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3.硬碟容量：M.2 PCIe固態硬碟(SSD，Solid State Drive) 400GB（含）以上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4.提供內建或外接Ethernet網路介面10/100/1000Mbps(含)以上，支援Wi-Fi 6 (即IEEE 802.11ax)(含)以上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6.中英文鍵支援Windows或Mac OS (含倉頡、注音印刷字鍵)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7.具備Touch pad或TrackPoint或Multi-Touch Trackpad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8.另提供一個光學滑鼠，解析度800dpi(含)以上，接頭採用USB，按鍵數目二鍵(含)以上附滾輪功能，附滑鼠墊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9.內建喇叭及麥克風內建High Definition Audio或符合AC 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’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97 CODEC之音效規格或Sound Blaster相容立體音效介面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10.提供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鋰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離子電池一個，鋰離子電池保固期為3年。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11.Windows 10(含)以上 Professional 64bit中文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最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新版作業系統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PS: 教學電腦請加購TOP CPR 電腦還原系統軟體 $2500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77F5" w:rsidRPr="00961EF5" w:rsidTr="008E77F5">
        <w:trPr>
          <w:trHeight w:val="38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E77F5" w:rsidRPr="00745EF6" w:rsidRDefault="008E77F5" w:rsidP="008E77F5">
            <w:r w:rsidRPr="00745EF6">
              <w:lastRenderedPageBreak/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E77F5" w:rsidRDefault="008E77F5" w:rsidP="008E77F5">
            <w:r w:rsidRPr="00745EF6">
              <w:t>25133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15吋筆記型電腦第12代Intel Core i5(無光碟機)(Windows作業系統)&lt;訂購數量限1~200台&gt;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ASUS B1508CB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產地:臺灣/中國大陸 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環保證號:20578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1.處理器:Intel 第12代(含)以上Intel Core i5處理器 快取(cache)記憶體12MB(含)以上時脈最高可達4.4GHz(含)以上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2.記憶體:8GB(含)以上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3.硬碟容量：M.2 PCIe固態硬碟(SSD，Solid State Drive) 400GB（含）以上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4.提供內建或外接Ethernet網路介面10/100/1000Mbps(含)以上，支援Wi-Fi 6 (即IEEE 802.11ax)(含)以上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6.中英文鍵支援Windows或Mac OS (含倉頡、注音印刷字鍵)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7.具備Touch pad或TrackPoint或Multi-Touch Trackpad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8.另提供一個光學滑鼠，解析度800dpi(含)以上，接頭採用USB，按鍵數目二鍵(含)以上附滾輪功能，附滑鼠墊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9.內建喇叭及麥克風內建High Definition Audio或符合AC 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’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97 CODEC之音效規格或Sound Blaster相容立體音效介面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10.提供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鋰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離子電池一個，鋰離子電池保固期為3年。</w:t>
            </w:r>
          </w:p>
          <w:p w:rsid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11.Windows 10(含)以上 Professional 64bit中文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最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新版作業系統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PS: 教學電腦請加購TOP CPR 電腦還原系統軟體 $2500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77F5" w:rsidRPr="008E77F5" w:rsidTr="008E77F5">
        <w:trPr>
          <w:trHeight w:val="38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E77F5" w:rsidRPr="00867BE8" w:rsidRDefault="008E77F5" w:rsidP="008E77F5">
            <w:r w:rsidRPr="00867BE8">
              <w:lastRenderedPageBreak/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E77F5" w:rsidRDefault="008E77F5" w:rsidP="008E77F5">
            <w:r w:rsidRPr="00867BE8">
              <w:t>28222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961EF5" w:rsidRDefault="008E77F5" w:rsidP="008E77F5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15吋筆記型電腦第12代Intel Core i7(無光碟機)(Windows作業系統)&lt;訂購數量限1~200台&gt;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8E77F5" w:rsidRDefault="008E77F5" w:rsidP="008E77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ASUS B1508CB</w:t>
            </w:r>
          </w:p>
          <w:p w:rsidR="008E77F5" w:rsidRPr="008E77F5" w:rsidRDefault="008E77F5" w:rsidP="008E77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產地:臺灣/中國大陸 </w:t>
            </w:r>
          </w:p>
          <w:p w:rsidR="008E77F5" w:rsidRPr="00961EF5" w:rsidRDefault="008E77F5" w:rsidP="008E77F5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環保證號:20578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1.處理器:Intel 第12代(含)以上Intel Core i7處理器 快取(cache)記憶體12MB(含)以上時脈最高可達4.7GHz(含)以上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2.記憶體:8GB(含)以上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3.硬碟容量：M.2 PCIe固態硬碟(SSD，Solid State Drive) 400GB（含）以上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4.提供內建或外接Ethernet網路介面10/100/1000Mbps(含)以上，支援Wi-Fi 6 (即IEEE 802.11ax)(含)以上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6.中英文鍵支援Windows或Mac OS (含倉頡、注音印刷字鍵)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7.具備Touch pad或TrackPoint或Multi-Touch Trackpad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8.另提供一個光學滑鼠，解析度800dpi(含)以上，接頭採用USB，按鍵數目二鍵(含)以上附滾輪功能，附滑鼠墊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9.內建喇叭及麥克風內建High Definition Audio或符合AC 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’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97 CODEC之音效規格或Sound Blaster相容立體音效介面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10.提供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鋰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離子電池一個，鋰離子電池保固期為3年。</w:t>
            </w:r>
          </w:p>
          <w:p w:rsid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11.Windows 10(含)以上 Professional 64bit中文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最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新版作業系統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PS: 教學電腦請加購TOP CPR 電腦還原系統軟體 $2500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Cs w:val="24"/>
        </w:rPr>
        <w:lastRenderedPageBreak/>
        <w:t xml:space="preserve">　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#平版電腦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703"/>
        <w:gridCol w:w="3368"/>
        <w:gridCol w:w="1078"/>
        <w:gridCol w:w="3647"/>
      </w:tblGrid>
      <w:tr w:rsidR="00961EF5" w:rsidRPr="00961EF5" w:rsidTr="00961EF5">
        <w:trPr>
          <w:trHeight w:val="390"/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項次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品名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共同規格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契約</w:t>
            </w:r>
          </w:p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單價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廠牌型號(顏色)</w:t>
            </w:r>
          </w:p>
        </w:tc>
      </w:tr>
      <w:tr w:rsidR="00961EF5" w:rsidRPr="00961EF5" w:rsidTr="00961EF5">
        <w:trPr>
          <w:trHeight w:val="39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8E77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8E77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中階Android平板電腦(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含原廠觸控筆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)(10吋解析度1920x1200(含)以上彩色螢幕)&lt;訂購數量限1~300台&gt;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F5" w:rsidRPr="008E77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2-1.中央處理器：8核心(含)以上，最高時脈可達2.3GHz(含)以上</w:t>
            </w:r>
          </w:p>
          <w:p w:rsidR="008E77F5" w:rsidRPr="008E77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2-2.主記憶體：提供4GB(含)以上</w:t>
            </w:r>
          </w:p>
          <w:p w:rsidR="008E77F5" w:rsidRPr="008E77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2-3.儲存容量：內建64GB(含)以上</w:t>
            </w:r>
          </w:p>
          <w:p w:rsidR="008E77F5" w:rsidRPr="008E77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2-4.內建無線網路功能須支援Wi-Fi 5 (即IEEE 802.11ac) (含)以上無線網路標準</w:t>
            </w:r>
          </w:p>
          <w:p w:rsidR="008E77F5" w:rsidRPr="008E77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2-5.提供原廠充電器1個</w:t>
            </w:r>
          </w:p>
          <w:p w:rsidR="008E77F5" w:rsidRPr="008E77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2-6.彩色螢幕：提供10吋(含)以上彩色觸控螢幕，螢幕解析度1920x1200(含)以上</w:t>
            </w:r>
          </w:p>
          <w:p w:rsidR="008E77F5" w:rsidRPr="008E77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2-7.作業系統：提供Android 11.0(含)以上中文版，並支</w:t>
            </w: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lastRenderedPageBreak/>
              <w:t>援作業系統故障即時復原出廠設定值功能</w:t>
            </w:r>
          </w:p>
          <w:p w:rsidR="008E77F5" w:rsidRPr="008E77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2-8.提供原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廠觸控筆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1支</w:t>
            </w:r>
          </w:p>
          <w:p w:rsidR="00961EF5" w:rsidRPr="00961EF5" w:rsidRDefault="008E77F5" w:rsidP="008E77F5">
            <w:pPr>
              <w:widowControl/>
              <w:spacing w:before="150" w:after="150" w:line="240" w:lineRule="atLeast"/>
              <w:ind w:left="360" w:hanging="36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2-9.提供全覆式保護套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8E77F5" w:rsidP="00961EF5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lastRenderedPageBreak/>
              <w:t>8839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SAMSUNG SM-P613</w:t>
            </w:r>
          </w:p>
          <w:p w:rsidR="00961E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產地:越南</w:t>
            </w:r>
          </w:p>
        </w:tc>
      </w:tr>
      <w:tr w:rsidR="00961EF5" w:rsidRPr="00961EF5" w:rsidTr="00961EF5">
        <w:trPr>
          <w:trHeight w:val="390"/>
          <w:tblCellSpacing w:w="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8E77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8E77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Windows平板電腦(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含原廠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鍵盤)(10吋解析度1920x1200(含)以上彩色螢幕)&lt;訂購數量限1~150台&gt;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7-1.中央處理器：第 10 代(含以上)Intel Core i3處理器核心數2個(含)以上，最大超頻3.9GHz(含)以上；或Qualcomm Snapdragon處理器核心數8個(含)以上，最高時脈可達2.5GHz(含)以上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7-2.主記憶體：提供4GB(含)以上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7-3.儲存容量：內建64GB(含)以上EMMC(embeded Multi Media Card)或固態硬碟(SSD，Solid State Drive)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7-4.內建無線網路功能須支援Wi-Fi 5 (即IEEE 802.11ac)(含)以上無線網路標準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7-5.安全性：內建信賴平台模組(TPM)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7-6.內建1個(含)以上USB Type C插槽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7-7.提供原廠充電器1個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7-8.提供原廠鍵盤1個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7-9.彩色螢幕：提供10吋(含)以上彩色觸控螢幕，螢幕解析度1920x1200(含)以上</w:t>
            </w:r>
          </w:p>
          <w:p w:rsidR="00961E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7-10.作業系統：提供Windows 10 (含)以上中文專業版</w:t>
            </w:r>
            <w:proofErr w:type="gramStart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最</w:t>
            </w:r>
            <w:proofErr w:type="gramEnd"/>
            <w:r w:rsidRPr="008E77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新版，並支援作業系統故障即時復原出廠設定值功能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8E77F5" w:rsidP="00961EF5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  <w:t>14633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F5" w:rsidRPr="008E77F5" w:rsidRDefault="00961E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Microsoft  Surface Pro產地:</w:t>
            </w:r>
            <w:r w:rsidRPr="00961EF5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中國大陸</w:t>
            </w:r>
            <w:r w:rsidR="008E77F5" w:rsidRPr="008E77F5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ASUS B3000D</w:t>
            </w:r>
          </w:p>
          <w:p w:rsid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E77F5">
              <w:rPr>
                <w:rFonts w:ascii="Verdana" w:eastAsia="新細明體" w:hAnsi="Verdana" w:cs="新細明體" w:hint="eastAsia"/>
                <w:color w:val="000000"/>
                <w:kern w:val="0"/>
                <w:sz w:val="23"/>
                <w:szCs w:val="23"/>
              </w:rPr>
              <w:t>產地</w:t>
            </w:r>
            <w:r w:rsidRPr="008E77F5">
              <w:rPr>
                <w:rFonts w:ascii="Verdana" w:eastAsia="新細明體" w:hAnsi="Verdana" w:cs="新細明體" w:hint="eastAsia"/>
                <w:color w:val="000000"/>
                <w:kern w:val="0"/>
                <w:sz w:val="23"/>
                <w:szCs w:val="23"/>
              </w:rPr>
              <w:t>:</w:t>
            </w:r>
            <w:r w:rsidRPr="008E77F5">
              <w:rPr>
                <w:rFonts w:ascii="Verdana" w:eastAsia="新細明體" w:hAnsi="Verdana" w:cs="新細明體" w:hint="eastAsia"/>
                <w:color w:val="000000"/>
                <w:kern w:val="0"/>
                <w:sz w:val="23"/>
                <w:szCs w:val="23"/>
              </w:rPr>
              <w:t>中國大陸</w:t>
            </w:r>
          </w:p>
          <w:p w:rsidR="008E77F5" w:rsidRPr="008E77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Microsoft Surface Go</w:t>
            </w:r>
          </w:p>
          <w:p w:rsidR="008E77F5" w:rsidRPr="00961EF5" w:rsidRDefault="008E77F5" w:rsidP="008E77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8E77F5"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產地</w:t>
            </w:r>
            <w:r w:rsidRPr="008E77F5"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Pr="008E77F5"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中國大陸</w:t>
            </w:r>
          </w:p>
        </w:tc>
      </w:tr>
    </w:tbl>
    <w:p w:rsidR="00961EF5" w:rsidRPr="00961EF5" w:rsidRDefault="00961EF5" w:rsidP="00961EF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61EF5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lastRenderedPageBreak/>
        <w:t>#數位相機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10"/>
        <w:gridCol w:w="3390"/>
        <w:gridCol w:w="1080"/>
        <w:gridCol w:w="2790"/>
      </w:tblGrid>
      <w:tr w:rsidR="00961EF5" w:rsidRPr="00961EF5" w:rsidTr="00961EF5">
        <w:trPr>
          <w:trHeight w:val="390"/>
          <w:tblCellSpacing w:w="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共同規格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契約</w:t>
            </w:r>
          </w:p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廠牌型號(顏色)</w:t>
            </w:r>
          </w:p>
        </w:tc>
      </w:tr>
      <w:tr w:rsidR="00961EF5" w:rsidRPr="00961EF5" w:rsidTr="00961EF5">
        <w:trPr>
          <w:trHeight w:val="390"/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1200萬畫素15M防水GPS數位相機&lt;訂購數量限1~50台&gt;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3-1.機型：彩色數位自動對焦相機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3-2.畫素：1200萬畫素(含)以上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3-3.顯示器：內建3英吋(含)以上彩色液晶顯示器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3-4.儲存媒體：可抽換式記憶卡，容量64GByte 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3-5.最大解析度：4000×3000畫素(含)以上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3-6.傳輸介面：USB(附傳輸線)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3-7.對焦模式：自動對焦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3-8.曝光方式：自動曝光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3-9.鏡頭光學變焦：主機原廠本身具4倍(含)以上光學變焦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3-10.具有GPS(Global Positioning System)座標定位記錄功能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3-11.附屬功能：提供自拍、閃光燈及4K錄影等功能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3-12.作業系統：支援作業系統Windows 10(含)以上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3-13.附件：提供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相機包或相機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保護套</w:t>
            </w:r>
          </w:p>
          <w:p w:rsidR="00961EF5" w:rsidRPr="00961EF5" w:rsidRDefault="002734ED" w:rsidP="002734ED">
            <w:pPr>
              <w:widowControl/>
              <w:spacing w:before="150" w:after="150" w:line="240" w:lineRule="atLeast"/>
              <w:ind w:left="360" w:hanging="36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3-14.防水：主機本身具水下15公尺(M)防水拍照功能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11608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RICOH WG-6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產地:印尼</w:t>
            </w:r>
          </w:p>
        </w:tc>
      </w:tr>
      <w:tr w:rsidR="00961EF5" w:rsidRPr="00961EF5" w:rsidTr="00961EF5">
        <w:trPr>
          <w:trHeight w:val="390"/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2000萬畫素APS-C</w:t>
            </w: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lastRenderedPageBreak/>
              <w:t>無反單眼數位相機(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含原廠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變焦鏡頭)&lt;訂購數量限1~50台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5-1.機型：彩色單眼數位自動對焦相機(無反光鏡)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5-2.感光元件：APS-C（Advanced Photo System Classic）類型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5-3.畫素：2000萬畫素(含)以上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5-4.顯示器：內建3英吋(含)以上彩色液晶顯示器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5-5.儲存媒體：可抽換式記憶卡，容量64GByte(含)以上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5-6.最大解析度：5568x3712畫素(含)以上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5-7.傳輸介面：USB(附傳輸線)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5-8.對焦模式：自動對焦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5-9.曝光方式：程式自動、光圈先決、快門先決、手動曝光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5-10.快門速度：(1)最快快門速度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1/4000秒，且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(2)最慢快門速度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≧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30秒，且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(3)具備B快門模式(功能)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5-11.連拍速度：每秒11張(含)以上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5-12.具備4K動態錄影功能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5-13.鏡頭：提供原廠變焦鏡頭1顆，且主機原廠本身具備更換鏡頭之功能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5-14.附屬功能：提供自拍功能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5-15.作業系統：支援作業系統Windows 10(含)以上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5-16.附件：提供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相機包或相機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保護套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20767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SONY ZV-E10L 附 16-50mm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鏡頭 產地:中國大陸</w:t>
            </w:r>
          </w:p>
        </w:tc>
      </w:tr>
      <w:tr w:rsidR="00961EF5" w:rsidRPr="00961EF5" w:rsidTr="00961EF5">
        <w:trPr>
          <w:trHeight w:val="390"/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2400萬畫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素全片幅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單眼反光式數位相機(單機身不含鏡頭)&lt;訂購數量限1~50台&gt;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9-1.機型：彩色單眼(光學觀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景窗是直接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透過鏡頭取景)反光式數位自動對焦相機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9-2.感光元件：全片幅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9-3.畫素：2400萬畫素(含)以上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9-4.顯示器：內建3英吋(含)以上彩色液晶顯示器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9-5.儲存媒體：可抽換式記憶卡，容量64GByte(含)以上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9-6.最大解析度：5700×3800畫素(含)以上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9-7.傳輸介面：內建Wi-Fi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9-8.對焦模式：自動對焦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9-9.曝光方式：程式自動、光圈先決、快門先決、手動曝光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9-10.快門速度：(1)最快快門速度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1/4000秒，且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(2)最慢快門速度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≧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30秒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9-11.連拍速度：每秒6張(含)以上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9-12.鏡頭：標準配備不含鏡頭，由訂購機關視需求另外採購(主機原廠本身具備更換鏡頭之功能)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9-13.附屬功能：提供自拍功能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9-14.作業系統：支援作業系統Windows 10(含)以上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9-15.附件：提供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相機包或相機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保護套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36102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Canon EOS 6D Mark II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產地:日本</w:t>
            </w:r>
          </w:p>
        </w:tc>
      </w:tr>
    </w:tbl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FF0000"/>
          <w:kern w:val="0"/>
          <w:sz w:val="36"/>
          <w:szCs w:val="36"/>
        </w:rPr>
        <w:t>#</w:t>
      </w: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數位攝影機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068"/>
        <w:gridCol w:w="3691"/>
        <w:gridCol w:w="1037"/>
        <w:gridCol w:w="2969"/>
      </w:tblGrid>
      <w:tr w:rsidR="00961EF5" w:rsidRPr="00961EF5" w:rsidTr="00961EF5">
        <w:trPr>
          <w:trHeight w:val="45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45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共同規格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契約單價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廠牌型號(顏色)</w:t>
            </w:r>
          </w:p>
        </w:tc>
      </w:tr>
      <w:tr w:rsidR="00961EF5" w:rsidRPr="00961EF5" w:rsidTr="00961EF5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高階900萬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畫素高畫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質數位攝影機&lt;訂購數量限1~50台&gt;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12-1.機型：高畫質彩色數位攝影機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12-2.影像感應器：CCD或CMOS感應元件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12-3.彩色顯示器：內建3英吋(含)以上彩色液晶顯示器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12-4.儲存媒體：可抽換式記憶卡(每片至少32GB)或內建硬碟或記憶體(Flash Memory)，合計總容量120GB(含)以上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12-5.影像壓縮：MPEG-2 TS或MPEG-4 AVCHD格式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12-6.連接端子：具有HDMI數位端子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12-7.影像紀錄：動態1920x1080(含)以上，靜態900萬畫素(含)以上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12-8.影像輸出格式：1080i高畫質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12-9.電腦傳輸介面：USB介面(附USB介面電腦端傳輸線)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12-10.對焦模式：自動對焦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12-11.鏡頭光學變焦：主機原廠本身具30倍(含)以上光學變焦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12-12.鏡頭數位變焦：主機原廠本身具150倍(含)以上數位變焦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12-13.附屬功能：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提供手震補正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功能及縮時攝影功能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12-14.驅動程式：提供Windows 10(含)以上中文或英文系列版本驅動程式(提供光碟或USB隨身碟或內建於機器主機)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12-15.原廠附件：提供原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廠攜行袋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、AC電源充電器(Adaptor) 或電源充電線、編輯軟體(提供光碟或USB隨身碟或內建於機器主機或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於官網下載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)、鋰電池(單一電池連續使用時間1小時(含)以上)兩組或內建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鋰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電池(單一電池連續使用時間2小時(含)以上)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壹組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、影音傳輸線、中文使用手冊等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14471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SONY HDR-CX450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產地:中國大陸</w:t>
            </w:r>
          </w:p>
        </w:tc>
      </w:tr>
      <w:tr w:rsidR="00961EF5" w:rsidRPr="00961EF5" w:rsidTr="00961EF5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2734ED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 w:rsid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4K高畫質數位攝影機&lt;訂購數量限1~50台&gt;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13-1.機型：超高畫質彩色數位攝影機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13-2.影像感應器：CCD或CMOS感應元件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13-3.彩色顯示器：內建3英吋(含)以上彩色液晶顯示器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13-4.儲存媒體：可抽換式記憶卡(每片至少64GB)或內建硬碟或記憶體(Flash </w:t>
            </w: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Memory)，合計總容量120GB(含)以上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13-5.影像壓縮：MPEG-2 TS或MPEG-4 AVCHD或AVC/H.264格式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13-6.連接端子：具有HDMI數位端子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13-7.影像紀錄：動態3840x2160 (含)以上，靜態800萬畫素(含)以上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13-8.影像輸出格式：1080p高畫質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13-9.電腦傳輸介面： USB介面(附USB介面電腦端傳輸線)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13-10.對焦模式：自動對焦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13-11.鏡頭光學變焦：主機原廠本身具10倍(含)以上光學變焦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13-12.鏡頭數位變焦：主機原廠本身具120倍(含)以上數位變焦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13-13.附屬功能：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提供手震補正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功能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13-14.驅動程式：提供Windows 10(含)以上中文或英文系列版本驅動程式(提供光碟或USB隨身碟或內建於機器主機)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13-15.原廠附件：提供原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廠攜行袋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、AC電源充電器(Adaptor) 或電源充電線、編輯軟體(提供光碟或USB隨身碟或內建於機器主機或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於官網下載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)、鋰電池(單一電池連續使用時間1小時(含)以上)兩組或內建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鋰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電池(單一電池連續使用時間2小時</w:t>
            </w:r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(含)以上)</w:t>
            </w:r>
            <w:proofErr w:type="gramStart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壹組</w:t>
            </w:r>
            <w:proofErr w:type="gramEnd"/>
            <w:r w:rsidRPr="002734E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、影音傳輸線、中文使用手冊等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31187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  <w:p w:rsidR="002734ED" w:rsidRPr="002734ED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SONY FDR-AX43A</w:t>
            </w:r>
          </w:p>
          <w:p w:rsidR="00961EF5" w:rsidRPr="00961EF5" w:rsidRDefault="002734ED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產地</w:t>
            </w:r>
            <w:r w:rsidRPr="002734ED"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Pr="002734ED"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中國大陸</w:t>
            </w:r>
          </w:p>
        </w:tc>
      </w:tr>
    </w:tbl>
    <w:p w:rsidR="00961EF5" w:rsidRPr="00961EF5" w:rsidRDefault="00961EF5" w:rsidP="00961EF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61EF5">
        <w:rPr>
          <w:rFonts w:ascii="Verdana" w:eastAsia="新細明體" w:hAnsi="Verdana" w:cs="新細明體"/>
          <w:color w:val="000000"/>
          <w:kern w:val="0"/>
          <w:sz w:val="20"/>
          <w:szCs w:val="20"/>
        </w:rPr>
        <w:lastRenderedPageBreak/>
        <w:br/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 #投影機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376"/>
        <w:gridCol w:w="5333"/>
        <w:gridCol w:w="1111"/>
        <w:gridCol w:w="2035"/>
      </w:tblGrid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共同規格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決標單價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廠牌型號(顏色)</w:t>
            </w:r>
          </w:p>
        </w:tc>
      </w:tr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教學投影機</w:t>
            </w:r>
          </w:p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4000ANSI流明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(含)以上，WXGA&lt;訂購數量限1-20台&gt;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1.型式：三片TFT LCD裝置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2.電源規格：AC 110V~120V/AC 200V~240V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3.畫素數：三片TFT LCD裝置：3,072,000畫素(含)以上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4-1.ANSI 4000流明 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 輸出白色亮度 ＜ ANSI 5000流明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4-2.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ANSI 4000流明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≦ 輸出彩色亮度 ＜ ANSI 5000流明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5.輸出光源：「雷射光源」或「LED光源」或「雷射與LED混合光源」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6.解析度："標準：WXGA 1280 X 800(含)以上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7.投影尺寸：投影畫面最大尺吋 300吋(含)以上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8.投影方式：前投、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後投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、懸掛皆可適用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9.視頻相容性：適用於NTSC/PAL/SECAM系統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10.電腦相容：適用於PC/SXGA/XGA/SVGA/VGA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11.輸入訊號：RGB: D-SUB 15pin一組(含)以上或DVI端子一組/ Video: RCA端子一組或S端子一組或HDMI端子一組(含)以上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12.無線遙控器：隨機附贈無線遙控器(另附雷射指示器)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13.安全裝置：過熱自動斷電保護裝置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14.鏡頭具備ZOOM及FOCUS調整功能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15.內建梯形修正功能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16.含電力線路吊掛配置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17.或同等品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$39,900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30" w:after="3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ROLY  RL-A400W  產地:中國大陸</w:t>
            </w:r>
          </w:p>
        </w:tc>
      </w:tr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教學投影機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6000ANSI流明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(含)以上，WXGA&lt;訂購數量限1-20台&gt;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1.型式：單片DMD DLP或D-ILA裝置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2.電源規格：AC 110V~120V/AC 200V~240V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3.畫素數：單片式DMD DLP或D-ILA裝置：2,304,000畫素(含)以上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4.輸出亮度：ANSI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 6000流明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≦ 輸出亮度 ＜ ANSI 8000流明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5.輸出光源：「雷射光源」或「LED光源」或「雷射與LED混合光源」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6.解析度：標準：WUXGA 1920 X 1200(含)以上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7.投影尺寸：投影畫面最大尺吋 300吋(含)以上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8.投影方式：前投、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後投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、懸掛皆可適用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9.視頻相容性：適用於NTSC/PAL/SECAM系統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10.電腦相容：適用於PC/WUXGA/UXGA/SXGA/XGA/SVGA/VGA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11.輸入訊號：RGB: D-SUB 15pin一組(含)以上或DVI端子一組/ Video: RCA端子一組或S端子一組或HDMI端子一組(含)以上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12.無線遙控器：隨機附贈無線遙控器(另附雷射指示器)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13.安全裝置：過熱自動斷電保護裝置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14.鏡頭具備ZOOM及FOCUS調整功能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15.內建梯形修正功能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16.含電力線路吊掛配置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17.或同等品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$68,000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ROLY  RL-600W  產地:中</w:t>
            </w:r>
            <w:r w:rsidRPr="00961EF5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國大陸</w:t>
            </w:r>
          </w:p>
        </w:tc>
      </w:tr>
    </w:tbl>
    <w:p w:rsidR="00961EF5" w:rsidRPr="00961EF5" w:rsidRDefault="00961EF5" w:rsidP="00961EF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61EF5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#電動布幕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20"/>
        <w:gridCol w:w="3375"/>
        <w:gridCol w:w="1140"/>
        <w:gridCol w:w="2835"/>
      </w:tblGrid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共同規格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決標單價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廠牌型號(顏色)</w:t>
            </w:r>
          </w:p>
        </w:tc>
      </w:tr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電動布幕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120吋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1.6呎×8呎 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2.軸心式管狀馬達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3.CASOS WME-120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(含電力及吊掛配置)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$10,000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30" w:after="3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VALA  VAES68  產地:臺灣/中國大陸</w:t>
            </w:r>
          </w:p>
        </w:tc>
      </w:tr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電動布幕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240吋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1.可投影畫面尺寸478x366cm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2.畫面比例4:3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3.布幕展開192x144吋/488x366cm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4軸心式管狀馬達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(含電力及吊掛配置)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$86,000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 w:val="36"/>
          <w:szCs w:val="36"/>
        </w:rPr>
        <w:t>#伺服器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830"/>
        <w:gridCol w:w="3330"/>
        <w:gridCol w:w="1092"/>
        <w:gridCol w:w="2775"/>
      </w:tblGrid>
      <w:tr w:rsidR="00961EF5" w:rsidRPr="00961EF5" w:rsidTr="00961EF5">
        <w:trPr>
          <w:trHeight w:val="390"/>
          <w:tblCellSpacing w:w="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共同規格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契約</w:t>
            </w:r>
          </w:p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廠牌型號(顏色)</w:t>
            </w:r>
          </w:p>
        </w:tc>
      </w:tr>
      <w:tr w:rsidR="00961EF5" w:rsidRPr="00961EF5" w:rsidTr="00961EF5">
        <w:trPr>
          <w:trHeight w:val="390"/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2734ED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2734ED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2734ED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 xml:space="preserve">2U機架式低階2路伺服器(Intel Xeon 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lastRenderedPageBreak/>
              <w:t>Silver系列8核心2.8GHz二顆)(Windows Server Standard作業系統)(SAS硬碟)&lt;訂購數量限1~10台&gt;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1.處理器:Intel Xeon  Silver 4300系列8核心2.8GHz(含)以上*2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1-2.處理器核心數(Cores)8個(含)以上，執行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緒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技術(Hyper-Threading Technology)16個(含)以上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1-3.每顆CPU整體快取(cache)記憶體12MB(含)以上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2.記憶體模組:提供記憶體64GB(含)以上(記憶體模組提供16GB×4或32GB×2條(含)以上Unbuffered ECC(Error Checking and Correction) DDR4-2667 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3.硬碟及控制介面: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3-1.提供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原廠雙通道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SAS(Serial Attached SCSI)磁碟陣列控制器(磁碟陣列控制器需具備2GB(含)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以上快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取記憶體)，支援RAID 0,1,5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3-2.提供10000RPM(Round Per Minute)(含)以上，SAS(Serial Attached SCSI) 520GB(含)以上硬碟5顆(含)以上或容量1TB(含)以上硬碟3顆(含)以上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3-3.獨立主機本身具有提供可正常操作熱抽取式硬碟盒(Hot-Swap或Hot-Plug Bay)5個(含)以上，最大可支援到8個(含)以上，即現行獨立主機本身已可放入8個硬碟且可正常操作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4.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顯示介面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: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解析度：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1024x768 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以上具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8MB SDRAM 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以上顯示記憶體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5.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網路介面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: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提供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1000 Mbps (1 Gbps)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或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1000/10000 Mbps(10 Gbps) Ethernet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網路介面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4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6.電源: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6-1.提供原廠二個(含)以上電源供應器，每一個電源供應器提供450W(含)以上，共可達900W(含)以上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6-2.支援熱抽取式(Hot-Plug)備援(Redundant)功能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6-3.電源供應器電源轉換效率符合80 PLUS白金級(Platinum)(含)以上認證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6-4.提供整機插滿之系統散熱風扇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6-5.散熱管理支援損壞警示功能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7主機板:支援DDR4-2667 SDRAM(含)以上可擴充至1TB(含)以上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8.提供內建或外接一般型光碟機48倍速(含)以上或機架式光碟機24倍速(含)以上或DVD-ROM 8倍速(含)以上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9.主機外殼:機架型式(須提供上機架套件)</w:t>
            </w:r>
          </w:p>
          <w:p w:rsidR="00961EF5" w:rsidRPr="006A78CF" w:rsidRDefault="00961EF5" w:rsidP="002734ED">
            <w:pPr>
              <w:widowControl/>
              <w:spacing w:before="150" w:after="150" w:line="240" w:lineRule="atLeast"/>
              <w:ind w:left="36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176,784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HPE  ProLiant DL380 Gen10 Plus  產地:新加坡</w:t>
            </w:r>
          </w:p>
        </w:tc>
      </w:tr>
      <w:tr w:rsidR="00961EF5" w:rsidRPr="00961EF5" w:rsidTr="00961EF5">
        <w:trPr>
          <w:trHeight w:val="390"/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 xml:space="preserve">2U機架式低階2路伺服器(Intel Xeon Silver系列12核心2.1GHz二顆)(VMware 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lastRenderedPageBreak/>
              <w:t>vSphere Standard)(SAS硬碟)&lt;訂購數量限1~10台&gt;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1.處理器:Intel Xeon  Silver 4300系列12核心2.1GHz(含)以上*2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1-2.處理器核心數(Cores)12個(含)以上，執行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緒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技術(Hyper-Threading Technology)24個(含)以上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1-3.每顆CPU整體快取(cache)記憶體18MB(含)以上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2.記憶體模組:提供記憶體64GB(含)以上(記憶體模組提供16GB×4或32GB×2條(含)以上Unbuffered ECC(Error Checking and Correction) DDR4-2667 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3.硬碟及控制介面: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3-1.提供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原廠雙通道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SAS(Serial Attached SCSI)磁碟陣列控制器(磁碟陣列控制器需具備2GB(含)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以上快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取記憶體)，支援RAID 0,1,5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3-2.提供10000RPM(Round Per Minute)(含)以上，SAS(Serial Attached SCSI) 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520GB(含)以上硬碟5顆(含)以上或容量1TB(含)以上硬碟3顆(含)以上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3-3.獨立主機本身具有提供可正常操作熱抽取式硬碟盒(Hot-Swap或Hot-Plug Bay)5個(含)以上，最大可支援到8個(含)以上，即現行獨立主機本身已可放入8個硬碟且可正常操作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4.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顯示介面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: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解析度：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1024x768 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以上具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8MB SDRAM 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以上顯示記憶體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5.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網路介面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: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提供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1000 Mbps (1 Gbps)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或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1000/10000 Mbps(10 Gbps) Ethernet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網路介面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4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6.電源: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6-1.提供原廠二個(含)以上電源供應器，每一個電源供應器提供450W(含)以上，共可達900W(含)以上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6-2.支援熱抽取式(Hot-Plug)備援(Redundant)功能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6-3.電源供應器電源轉換效率符合80 PLUS白金級(Platinum)(含)以上認證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6-4.提供整機插滿之系統散熱風扇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6-5.散熱管理支援損壞警示功能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7主機板:支援DDR4-2667 SDRAM(含)以上可擴充至1TB(含)以上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8.提供內建或外接一般型光碟機48倍速(含)以上或機架式光碟機24倍速(含)以上或DVD-ROM 8倍速(含)以上</w:t>
            </w:r>
          </w:p>
          <w:p w:rsidR="00961EF5" w:rsidRPr="00961EF5" w:rsidRDefault="006A78CF" w:rsidP="006A78CF">
            <w:pPr>
              <w:widowControl/>
              <w:spacing w:before="150" w:after="150" w:line="240" w:lineRule="atLeast"/>
              <w:ind w:left="36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9.主機外殼:機架型式(須提供上機架套件)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255,485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HPE  ProLiant DL380 Gen10 Plus  產地:新加坡</w:t>
            </w:r>
          </w:p>
        </w:tc>
      </w:tr>
      <w:tr w:rsidR="00961EF5" w:rsidRPr="00961EF5" w:rsidTr="00961EF5">
        <w:trPr>
          <w:trHeight w:val="390"/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6A78CF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  <w:r w:rsid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2U機架式中階2路伺服器(Intel Xeon Gold系列8核心3.2GHz二顆)(Windows Server Standard作業系統)(SAS硬碟)&lt;訂購數量限1~10台&gt;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1.處理器:Intel Xeon  Gold 5300系列8核心3.2GHz(含)以上*2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1-2.處理器核心數(Cores)8個(含)以上，執行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緒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技術(Hyper-Threading Technology)16個(含)以上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1-3.每顆CPU整體快取(cache)記憶體12MB(含)以上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2.記憶體模組:提供記憶體128GB(含)以上(記憶體模組提供16GB×8或32GB×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4或64GB×2條(含)以上Unbuffered ECC(Error Checking and Correction) DDR4-2933 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3.硬碟及控制介面: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3-1.提供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原廠雙通道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SAS(Serial Attached SCSI)磁碟陣列控制器(磁碟陣列控制器需具備2GB(含)</w:t>
            </w:r>
            <w:proofErr w:type="gramStart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以上快</w:t>
            </w:r>
            <w:proofErr w:type="gramEnd"/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取記憶體)，支援RAID 0,1,5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3-2.提供10000RPM(Round Per Minute)(含)以上，SAS(Serial Attached SCSI) 520GB(含)以上硬碟5顆(含)以上或容量1TB(含)以上硬碟3顆(含)以上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3-3.獨立主機本身具有提供可正常操作熱抽取式硬碟盒(Hot-Swap或Hot-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Plug Bay)5個(含)以上，最大可支援到8個(含)以上，即現行獨立主機本身已可放入8個硬碟且可正常操作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4.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顯示介面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: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解析度：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1024x768 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以上具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8MB SDRAM 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以上顯示記憶體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5.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網路介面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: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提供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1000 Mbps (1 Gbps)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或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1000/10000 Mbps(10 Gbps) Ethernet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網路介面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4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6.電源: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6-1.提供原廠二個(含)以上電源供應器，每一個電源供應器提供450W(含)以上，共可達900W(含)以上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6-2.支援熱抽取式(Hot-Plug)備援(Redundant)功能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6-3.電源供應器電源轉換效率符合80 PLUS白金級(Platinum)(含)以上認證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6-4.提供整機插滿之系統散熱風扇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6-5.散熱管理支援損壞警示功能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7主機板:支援DDR4-2933 SDRAM(含)以上可擴充至1TB(含)以上</w:t>
            </w:r>
          </w:p>
          <w:p w:rsidR="006A78CF" w:rsidRPr="006A78CF" w:rsidRDefault="006A78CF" w:rsidP="006A78CF">
            <w:pPr>
              <w:widowControl/>
              <w:spacing w:before="150" w:after="15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8.提供內建或外接一般型光碟機48倍速(含)以上或機架式光碟機24倍速(含)以上或DVD-ROM 8倍速(含)以上</w:t>
            </w:r>
          </w:p>
          <w:p w:rsidR="00961EF5" w:rsidRPr="00961EF5" w:rsidRDefault="006A78CF" w:rsidP="006A78CF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9.主機外殼:機架型式(須提供上機架套件)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t>221,512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6A78CF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6A78C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HPE  ProLiant DL380 Gen10 Plus  產地:新加坡</w:t>
            </w:r>
          </w:p>
        </w:tc>
      </w:tr>
    </w:tbl>
    <w:p w:rsidR="00961EF5" w:rsidRPr="00961EF5" w:rsidRDefault="00961EF5" w:rsidP="00961EF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61EF5">
        <w:rPr>
          <w:rFonts w:ascii="Verdana" w:eastAsia="新細明體" w:hAnsi="Verdana" w:cs="新細明體"/>
          <w:color w:val="000000"/>
          <w:kern w:val="0"/>
          <w:sz w:val="20"/>
          <w:szCs w:val="20"/>
        </w:rPr>
        <w:lastRenderedPageBreak/>
        <w:br/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Verdana" w:eastAsia="新細明體" w:hAnsi="Verdana" w:cs="新細明體"/>
          <w:color w:val="000000"/>
          <w:kern w:val="0"/>
          <w:szCs w:val="24"/>
        </w:rPr>
        <w:t xml:space="preserve">　</w:t>
      </w:r>
    </w:p>
    <w:p w:rsidR="00961EF5" w:rsidRPr="00961EF5" w:rsidRDefault="00961EF5" w:rsidP="00961EF5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961EF5">
        <w:rPr>
          <w:rFonts w:ascii="細明體" w:eastAsia="細明體" w:hAnsi="細明體" w:cs="新細明體" w:hint="eastAsia"/>
          <w:b/>
          <w:bCs/>
          <w:color w:val="C00000"/>
          <w:kern w:val="0"/>
          <w:szCs w:val="24"/>
        </w:rPr>
        <w:t>#其他事務機器設備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20"/>
        <w:gridCol w:w="3375"/>
        <w:gridCol w:w="1140"/>
        <w:gridCol w:w="2835"/>
      </w:tblGrid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共同規格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決標單價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廠牌型號(顏色)</w:t>
            </w:r>
          </w:p>
        </w:tc>
      </w:tr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中坪數型除濕機</w:t>
            </w:r>
          </w:p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適用於約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40人教室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1.除濕機 適用約 16坪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2.類別：除濕機B型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3.除濕能力：12公升/日(27°C/60%RH)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4.水箱容量：5.2公升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5.尺寸：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約寬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370x高614x深298mm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6.淨重：約16kg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7.15項安全裝置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8.智慧節能科技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奈米水離子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除臭、抑菌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10.新制1級能源效能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11.除濕能力12L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12.奈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米銀抗菌抗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過敏濾網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13.水箱容量5.2L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14.雙重除濕系統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$13,000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30" w:after="3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61EF5" w:rsidRPr="00961EF5" w:rsidTr="00961EF5">
        <w:trPr>
          <w:trHeight w:val="48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大坪數型除濕機</w:t>
            </w:r>
          </w:p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適用於約</w:t>
            </w: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shd w:val="clear" w:color="auto" w:fill="FFFF00"/>
              </w:rPr>
              <w:t>60人教室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1.除濕機 適用約 28坪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2.奈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米銀抗菌抗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過敏濾網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3.水箱容量5.2L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4.雙重除濕系統 W-HEXS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5.新制一級能效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6.智慧節能科技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7.雙重除濕系統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8.15項安全裝置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9.除濕能力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︰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22公升/日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10.適用室溫範圍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︰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 ℃ ~40 ℃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11.水箱容量︰5.2公升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12.電壓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︰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110V/60Hz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13.尺寸:約370 x 614 x 298</w:t>
            </w:r>
          </w:p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14.重量</w:t>
            </w:r>
            <w:proofErr w:type="gramStart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︰</w:t>
            </w:r>
            <w:proofErr w:type="gramEnd"/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約18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$22,000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F5" w:rsidRPr="00961EF5" w:rsidRDefault="00961EF5" w:rsidP="00961EF5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961EF5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24288C" w:rsidRDefault="0024288C"/>
    <w:sectPr w:rsidR="0024288C" w:rsidSect="00961E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F5"/>
    <w:rsid w:val="0024288C"/>
    <w:rsid w:val="002734ED"/>
    <w:rsid w:val="00520393"/>
    <w:rsid w:val="006A78CF"/>
    <w:rsid w:val="008E77F5"/>
    <w:rsid w:val="00961EF5"/>
    <w:rsid w:val="00A51B2F"/>
    <w:rsid w:val="00D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EAC32-29BB-4AD6-A2FB-11A6210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劉明勳eric</dc:creator>
  <cp:keywords/>
  <dc:description/>
  <cp:lastModifiedBy>劉明勳eric</cp:lastModifiedBy>
  <cp:revision>2</cp:revision>
  <dcterms:created xsi:type="dcterms:W3CDTF">2022-12-12T14:59:00Z</dcterms:created>
  <dcterms:modified xsi:type="dcterms:W3CDTF">2022-12-12T14:59:00Z</dcterms:modified>
</cp:coreProperties>
</file>